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AA821" w14:textId="619C533B" w:rsidR="00555C4C" w:rsidRDefault="005A6271">
      <w:r>
        <w:t>[IMAGE1]</w:t>
      </w:r>
    </w:p>
    <w:p w14:paraId="2989CA52" w14:textId="7AE9E64C" w:rsidR="005A6271" w:rsidRDefault="005A6271">
      <w:r>
        <w:t>[IMAGE2]</w:t>
      </w:r>
    </w:p>
    <w:p w14:paraId="2AD1636D" w14:textId="77777777" w:rsidR="00D73264" w:rsidRDefault="00D73264"/>
    <w:p w14:paraId="4CBDC114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[R10]</w:t>
      </w:r>
    </w:p>
    <w:p w14:paraId="26A50132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[R11]</w:t>
      </w:r>
    </w:p>
    <w:p w14:paraId="232BA858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[R12]</w:t>
      </w:r>
    </w:p>
    <w:p w14:paraId="5CE5EEE4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[R13]</w:t>
      </w:r>
    </w:p>
    <w:p w14:paraId="7C0A8022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[R14]</w:t>
      </w:r>
    </w:p>
    <w:p w14:paraId="39E29A5A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[R15]</w:t>
      </w:r>
    </w:p>
    <w:p w14:paraId="45484E3B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[R16]</w:t>
      </w:r>
    </w:p>
    <w:p w14:paraId="01EDF79E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[R17]</w:t>
      </w:r>
    </w:p>
    <w:p w14:paraId="21411522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[R18]</w:t>
      </w:r>
    </w:p>
    <w:p w14:paraId="58D47DB0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[R19]</w:t>
      </w:r>
    </w:p>
    <w:p w14:paraId="58DC6321" w14:textId="6AE6AC97" w:rsidR="00D73264" w:rsidRDefault="00D73264" w:rsidP="00D73264">
      <w:pPr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[R20]</w:t>
      </w:r>
    </w:p>
    <w:p w14:paraId="0ACB3331" w14:textId="77777777" w:rsidR="00D73264" w:rsidRDefault="00D73264" w:rsidP="00D73264">
      <w:pPr>
        <w:rPr>
          <w:rFonts w:ascii="Cascadia Mono" w:hAnsi="Cascadia Mono" w:cs="Cascadia Mono"/>
          <w:color w:val="A31515"/>
          <w:kern w:val="0"/>
          <w:sz w:val="19"/>
          <w:szCs w:val="19"/>
        </w:rPr>
      </w:pPr>
    </w:p>
    <w:p w14:paraId="2A1B097C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[R1]</w:t>
      </w:r>
    </w:p>
    <w:p w14:paraId="6A4792C4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[R2]</w:t>
      </w:r>
    </w:p>
    <w:p w14:paraId="56D6564C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[R3]</w:t>
      </w:r>
    </w:p>
    <w:p w14:paraId="77B98D6E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[R4]</w:t>
      </w:r>
    </w:p>
    <w:p w14:paraId="24739D6A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[R5]</w:t>
      </w:r>
    </w:p>
    <w:p w14:paraId="026AA714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[R6]</w:t>
      </w:r>
    </w:p>
    <w:p w14:paraId="50986D40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[R7]</w:t>
      </w:r>
    </w:p>
    <w:p w14:paraId="02A418EE" w14:textId="77777777" w:rsidR="00D73264" w:rsidRDefault="00D73264" w:rsidP="00D73264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A31515"/>
          <w:kern w:val="0"/>
          <w:sz w:val="19"/>
          <w:szCs w:val="19"/>
        </w:rPr>
      </w:pPr>
      <w:r>
        <w:rPr>
          <w:rFonts w:ascii="Cascadia Mono" w:hAnsi="Cascadia Mono" w:cs="Cascadia Mono"/>
          <w:color w:val="A31515"/>
          <w:kern w:val="0"/>
          <w:sz w:val="19"/>
          <w:szCs w:val="19"/>
        </w:rPr>
        <w:t>[R8]</w:t>
      </w:r>
    </w:p>
    <w:p w14:paraId="76787C5C" w14:textId="6C5D236C" w:rsidR="00D73264" w:rsidRDefault="00D73264" w:rsidP="00D73264">
      <w:r>
        <w:rPr>
          <w:rFonts w:ascii="Cascadia Mono" w:hAnsi="Cascadia Mono" w:cs="Cascadia Mono"/>
          <w:color w:val="A31515"/>
          <w:kern w:val="0"/>
          <w:sz w:val="19"/>
          <w:szCs w:val="19"/>
        </w:rPr>
        <w:t>[R9]</w:t>
      </w:r>
    </w:p>
    <w:p w14:paraId="681670AB" w14:textId="77777777" w:rsidR="007A3389" w:rsidRDefault="007A3389"/>
    <w:p w14:paraId="4897E4AD" w14:textId="77777777" w:rsidR="00541EFD" w:rsidRDefault="00541EFD"/>
    <w:sdt>
      <w:sdtPr>
        <w:id w:val="194633764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kern w:val="2"/>
          <w:sz w:val="22"/>
          <w:szCs w:val="22"/>
          <w:lang w:eastAsia="en-US"/>
          <w14:ligatures w14:val="standardContextual"/>
        </w:rPr>
      </w:sdtEndPr>
      <w:sdtContent>
        <w:p w14:paraId="40B2E0B2" w14:textId="6226897B" w:rsidR="00541EFD" w:rsidRDefault="00541EFD">
          <w:pPr>
            <w:pStyle w:val="Inhaltsverzeichnisberschrift"/>
          </w:pPr>
          <w:r>
            <w:t>Inhalt</w:t>
          </w:r>
        </w:p>
        <w:p w14:paraId="2962EEAC" w14:textId="09216B85" w:rsidR="00541EFD" w:rsidRDefault="00541EFD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Es wurden keine Einträge für das Inhaltsverzeichnis gefunden.</w:t>
          </w:r>
          <w:r>
            <w:rPr>
              <w:b/>
              <w:bCs/>
            </w:rPr>
            <w:fldChar w:fldCharType="end"/>
          </w:r>
        </w:p>
      </w:sdtContent>
    </w:sdt>
    <w:p w14:paraId="775144F5" w14:textId="77777777" w:rsidR="00541EFD" w:rsidRDefault="00541EFD"/>
    <w:sectPr w:rsidR="00541E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2AFF" w:usb1="4000F9FB" w:usb2="0004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E6"/>
    <w:rsid w:val="00341091"/>
    <w:rsid w:val="00541EFD"/>
    <w:rsid w:val="00555C4C"/>
    <w:rsid w:val="005A6271"/>
    <w:rsid w:val="007162E6"/>
    <w:rsid w:val="007A3389"/>
    <w:rsid w:val="00D7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8078B"/>
  <w15:chartTrackingRefBased/>
  <w15:docId w15:val="{CC0B021C-C6A7-4345-A772-A0F924A2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1E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1E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41EFD"/>
    <w:pPr>
      <w:outlineLvl w:val="9"/>
    </w:pPr>
    <w:rPr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815BC4CD5D584293A36DAC95B07EF6" ma:contentTypeVersion="10" ma:contentTypeDescription="Ein neues Dokument erstellen." ma:contentTypeScope="" ma:versionID="144db79b52fdfb48207b242a36c5113c">
  <xsd:schema xmlns:xsd="http://www.w3.org/2001/XMLSchema" xmlns:xs="http://www.w3.org/2001/XMLSchema" xmlns:p="http://schemas.microsoft.com/office/2006/metadata/properties" xmlns:ns2="ab98fbe0-176a-48b8-a23c-eb99f32e4b2c" xmlns:ns3="b4e0336e-a1c9-41ff-b82b-99865225a075" targetNamespace="http://schemas.microsoft.com/office/2006/metadata/properties" ma:root="true" ma:fieldsID="d1eee308555fe555fd552d6723761bfe" ns2:_="" ns3:_="">
    <xsd:import namespace="ab98fbe0-176a-48b8-a23c-eb99f32e4b2c"/>
    <xsd:import namespace="b4e0336e-a1c9-41ff-b82b-99865225a07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8fbe0-176a-48b8-a23c-eb99f32e4b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ba9bb221-7a2d-4033-b807-0e9889e68941}" ma:internalName="TaxCatchAll" ma:showField="CatchAllData" ma:web="ab98fbe0-176a-48b8-a23c-eb99f32e4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0336e-a1c9-41ff-b82b-99865225a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c3ae5cc7-5cc8-44e8-8af6-d169053cc9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e0336e-a1c9-41ff-b82b-99865225a075">
      <Terms xmlns="http://schemas.microsoft.com/office/infopath/2007/PartnerControls"/>
    </lcf76f155ced4ddcb4097134ff3c332f>
    <TaxCatchAll xmlns="ab98fbe0-176a-48b8-a23c-eb99f32e4b2c" xsi:nil="true"/>
    <_dlc_DocId xmlns="ab98fbe0-176a-48b8-a23c-eb99f32e4b2c">DRURJADFK6X2-1448609561-8486</_dlc_DocId>
    <_dlc_DocIdUrl xmlns="ab98fbe0-176a-48b8-a23c-eb99f32e4b2c">
      <Url>https://remusregeltechnik.sharepoint.com/sites/RRX/_layouts/15/DocIdRedir.aspx?ID=DRURJADFK6X2-1448609561-8486</Url>
      <Description>DRURJADFK6X2-1448609561-8486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B70E6-4B54-4FC3-9494-198B7E306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8fbe0-176a-48b8-a23c-eb99f32e4b2c"/>
    <ds:schemaRef ds:uri="b4e0336e-a1c9-41ff-b82b-99865225a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8B044-1C8F-4A85-A9DD-89233618DFA4}">
  <ds:schemaRefs>
    <ds:schemaRef ds:uri="http://schemas.microsoft.com/office/2006/metadata/properties"/>
    <ds:schemaRef ds:uri="http://schemas.microsoft.com/office/infopath/2007/PartnerControls"/>
    <ds:schemaRef ds:uri="b4e0336e-a1c9-41ff-b82b-99865225a075"/>
    <ds:schemaRef ds:uri="ab98fbe0-176a-48b8-a23c-eb99f32e4b2c"/>
  </ds:schemaRefs>
</ds:datastoreItem>
</file>

<file path=customXml/itemProps3.xml><?xml version="1.0" encoding="utf-8"?>
<ds:datastoreItem xmlns:ds="http://schemas.openxmlformats.org/officeDocument/2006/customXml" ds:itemID="{2DA24F2F-B01D-4B8A-BCC8-B52A6DCBCF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1DCE59-5F18-4DC3-928A-00ADBFBE469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A064101-463A-4549-A4B4-80DE2EE8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Wieland</dc:creator>
  <cp:keywords/>
  <dc:description/>
  <cp:lastModifiedBy>Matthias Wieland</cp:lastModifiedBy>
  <cp:revision>6</cp:revision>
  <dcterms:created xsi:type="dcterms:W3CDTF">2024-02-17T12:00:00Z</dcterms:created>
  <dcterms:modified xsi:type="dcterms:W3CDTF">2024-03-10T11:48:00Z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0x010100A1815BC4CD5D584293A36DAC95B07EF6</vt:lpwstr>
  </property>
  <property fmtid="{D5CDD505-2E9C-101B-9397-08002B2CF9AE}" pid="3" name="_dlc_DocIdItemGuid">
    <vt:lpwstr>76b4b488-b5e1-4cc3-8540-8923bb46434f</vt:lpwstr>
  </property>
  <property fmtid="{D5CDD505-2E9C-101B-9397-08002B2CF9AE}" pid="4" name="MediaServiceImageTags">
    <vt:lpwstr/>
  </property>
</Properties>
</file>